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220" w:rsidRDefault="00B36220" w:rsidP="00B362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6220">
        <w:rPr>
          <w:rFonts w:ascii="Times New Roman" w:hAnsi="Times New Roman" w:cs="Times New Roman"/>
          <w:sz w:val="28"/>
          <w:szCs w:val="28"/>
        </w:rPr>
        <w:t>Специальные условия для получения образо</w:t>
      </w:r>
      <w:bookmarkStart w:id="0" w:name="_GoBack"/>
      <w:bookmarkEnd w:id="0"/>
      <w:r w:rsidRPr="00B36220">
        <w:rPr>
          <w:rFonts w:ascii="Times New Roman" w:hAnsi="Times New Roman" w:cs="Times New Roman"/>
          <w:sz w:val="28"/>
          <w:szCs w:val="28"/>
        </w:rPr>
        <w:t xml:space="preserve">вания </w:t>
      </w:r>
    </w:p>
    <w:p w:rsidR="00782C66" w:rsidRPr="00B36220" w:rsidRDefault="00B36220" w:rsidP="00B362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6220">
        <w:rPr>
          <w:rFonts w:ascii="Times New Roman" w:hAnsi="Times New Roman" w:cs="Times New Roman"/>
          <w:sz w:val="28"/>
          <w:szCs w:val="28"/>
        </w:rPr>
        <w:t>инвалидами и лицами с ОВЗ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1985"/>
        <w:gridCol w:w="1464"/>
        <w:gridCol w:w="2384"/>
        <w:gridCol w:w="4940"/>
      </w:tblGrid>
      <w:tr w:rsidR="00B36220" w:rsidTr="00B36220">
        <w:tc>
          <w:tcPr>
            <w:tcW w:w="1985" w:type="dxa"/>
          </w:tcPr>
          <w:p w:rsidR="00B36220" w:rsidRPr="00110D1F" w:rsidRDefault="00B36220" w:rsidP="00B362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Кабинет (помещение)</w:t>
            </w:r>
          </w:p>
        </w:tc>
        <w:tc>
          <w:tcPr>
            <w:tcW w:w="1464" w:type="dxa"/>
          </w:tcPr>
          <w:p w:rsidR="00B36220" w:rsidRPr="00110D1F" w:rsidRDefault="00B36220" w:rsidP="00B362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Общее количество</w:t>
            </w:r>
          </w:p>
        </w:tc>
        <w:tc>
          <w:tcPr>
            <w:tcW w:w="2384" w:type="dxa"/>
          </w:tcPr>
          <w:p w:rsidR="00B36220" w:rsidRPr="00110D1F" w:rsidRDefault="00B36220" w:rsidP="00B362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Из них приспособлено для лиц с ОВЗ</w:t>
            </w:r>
          </w:p>
        </w:tc>
        <w:tc>
          <w:tcPr>
            <w:tcW w:w="4940" w:type="dxa"/>
          </w:tcPr>
          <w:p w:rsidR="00B36220" w:rsidRPr="00110D1F" w:rsidRDefault="00B36220" w:rsidP="00B362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Краткое описание установленного оборудования для лиц с ОВЗ</w:t>
            </w:r>
          </w:p>
        </w:tc>
      </w:tr>
      <w:tr w:rsidR="00B36220" w:rsidTr="00B36220">
        <w:tc>
          <w:tcPr>
            <w:tcW w:w="1985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Входная группа</w:t>
            </w:r>
          </w:p>
        </w:tc>
        <w:tc>
          <w:tcPr>
            <w:tcW w:w="146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0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Согласно паспорту доступности объекта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Специальных технических средств не имеется.</w:t>
            </w:r>
          </w:p>
        </w:tc>
      </w:tr>
      <w:tr w:rsidR="00B36220" w:rsidTr="00B36220">
        <w:tc>
          <w:tcPr>
            <w:tcW w:w="1985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Эвакуационные выходы</w:t>
            </w:r>
          </w:p>
        </w:tc>
        <w:tc>
          <w:tcPr>
            <w:tcW w:w="146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8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0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Согласно паспорту доступности объекта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Специальных технических средств не имеется.</w:t>
            </w:r>
          </w:p>
        </w:tc>
      </w:tr>
      <w:tr w:rsidR="00B36220" w:rsidTr="00B36220">
        <w:tc>
          <w:tcPr>
            <w:tcW w:w="1985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Учебный класс</w:t>
            </w:r>
          </w:p>
        </w:tc>
        <w:tc>
          <w:tcPr>
            <w:tcW w:w="146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8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40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Согласно паспорту доступности объекта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Специальных технических средств не имеется.</w:t>
            </w:r>
          </w:p>
        </w:tc>
      </w:tr>
      <w:tr w:rsidR="00B36220" w:rsidTr="00B36220">
        <w:tc>
          <w:tcPr>
            <w:tcW w:w="1985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Кабинет информатики</w:t>
            </w:r>
          </w:p>
        </w:tc>
        <w:tc>
          <w:tcPr>
            <w:tcW w:w="146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0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Согласно паспорту доступности объекта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Специальных технических средств не имеется.</w:t>
            </w:r>
          </w:p>
        </w:tc>
      </w:tr>
      <w:tr w:rsidR="00B36220" w:rsidTr="00B36220">
        <w:tc>
          <w:tcPr>
            <w:tcW w:w="1985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Кабинет физики</w:t>
            </w:r>
          </w:p>
        </w:tc>
        <w:tc>
          <w:tcPr>
            <w:tcW w:w="146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0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Согласно паспорту доступности объекта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Специальных технических средств не имеется.</w:t>
            </w:r>
          </w:p>
        </w:tc>
      </w:tr>
      <w:tr w:rsidR="00B36220" w:rsidTr="00B36220">
        <w:tc>
          <w:tcPr>
            <w:tcW w:w="1985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Кабинет биологии</w:t>
            </w:r>
          </w:p>
        </w:tc>
        <w:tc>
          <w:tcPr>
            <w:tcW w:w="146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0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Согласно паспорту доступности объекта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Специальных технических средств не имеется.</w:t>
            </w:r>
          </w:p>
        </w:tc>
      </w:tr>
      <w:tr w:rsidR="00B36220" w:rsidTr="00770E7C">
        <w:tc>
          <w:tcPr>
            <w:tcW w:w="1985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Кабинет химии</w:t>
            </w:r>
          </w:p>
        </w:tc>
        <w:tc>
          <w:tcPr>
            <w:tcW w:w="146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0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Согласно паспорту доступности объекта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Ширина дверных проемов достаточна для однонаправленного движения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Специальных технических средств не имеется.</w:t>
            </w:r>
          </w:p>
        </w:tc>
      </w:tr>
      <w:tr w:rsidR="00B36220" w:rsidTr="00B36220">
        <w:tc>
          <w:tcPr>
            <w:tcW w:w="1985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Библиотека</w:t>
            </w:r>
          </w:p>
        </w:tc>
        <w:tc>
          <w:tcPr>
            <w:tcW w:w="146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0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Согласно паспорту доступности объекта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Специальных технических средств не имеется.</w:t>
            </w:r>
          </w:p>
        </w:tc>
      </w:tr>
      <w:tr w:rsidR="00B36220" w:rsidTr="00B36220">
        <w:tc>
          <w:tcPr>
            <w:tcW w:w="1985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Спортивный зал</w:t>
            </w:r>
          </w:p>
        </w:tc>
        <w:tc>
          <w:tcPr>
            <w:tcW w:w="146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0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Согласно паспорту доступности объекта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Специальных технических средств не имеется.</w:t>
            </w:r>
          </w:p>
        </w:tc>
      </w:tr>
      <w:tr w:rsidR="00B36220" w:rsidTr="00B36220">
        <w:tc>
          <w:tcPr>
            <w:tcW w:w="1985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Столовая</w:t>
            </w:r>
          </w:p>
        </w:tc>
        <w:tc>
          <w:tcPr>
            <w:tcW w:w="146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0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Согласно паспорту доступности объекта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Специальных технических средств не имеется.</w:t>
            </w:r>
          </w:p>
        </w:tc>
      </w:tr>
      <w:tr w:rsidR="00B36220" w:rsidTr="00B36220">
        <w:tc>
          <w:tcPr>
            <w:tcW w:w="1985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Кабинет психолога</w:t>
            </w:r>
          </w:p>
        </w:tc>
        <w:tc>
          <w:tcPr>
            <w:tcW w:w="146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0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Специальных технических средств не имеется.</w:t>
            </w:r>
          </w:p>
        </w:tc>
      </w:tr>
      <w:tr w:rsidR="00B36220" w:rsidTr="00B36220">
        <w:tc>
          <w:tcPr>
            <w:tcW w:w="1985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Медицинский кабинет</w:t>
            </w:r>
          </w:p>
        </w:tc>
        <w:tc>
          <w:tcPr>
            <w:tcW w:w="146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0" w:type="dxa"/>
          </w:tcPr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Согласно паспорту доступности объекта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Ширина дверных проемов достаточна для однонаправленного движения</w:t>
            </w:r>
          </w:p>
          <w:p w:rsidR="00B36220" w:rsidRPr="00110D1F" w:rsidRDefault="00B36220" w:rsidP="00B362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D1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Специальных технических средств не имеется.</w:t>
            </w:r>
          </w:p>
        </w:tc>
      </w:tr>
    </w:tbl>
    <w:p w:rsidR="00B36220" w:rsidRDefault="00B36220"/>
    <w:sectPr w:rsidR="00B36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220"/>
    <w:rsid w:val="00782C66"/>
    <w:rsid w:val="00B3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</dc:creator>
  <cp:lastModifiedBy>СОШ №1</cp:lastModifiedBy>
  <cp:revision>1</cp:revision>
  <dcterms:created xsi:type="dcterms:W3CDTF">2024-11-01T06:42:00Z</dcterms:created>
  <dcterms:modified xsi:type="dcterms:W3CDTF">2024-11-01T07:07:00Z</dcterms:modified>
</cp:coreProperties>
</file>